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95" w:rsidRDefault="00BB3A95" w:rsidP="00BB3A95">
      <w:pPr>
        <w:pStyle w:val="3"/>
        <w:ind w:firstLine="0"/>
      </w:pPr>
    </w:p>
    <w:p w:rsidR="00BB3A95" w:rsidRDefault="00BB3A95" w:rsidP="00BB3A95">
      <w:pPr>
        <w:pStyle w:val="3"/>
        <w:ind w:firstLine="0"/>
        <w:jc w:val="right"/>
        <w:rPr>
          <w:sz w:val="24"/>
          <w:szCs w:val="24"/>
        </w:rPr>
      </w:pPr>
      <w:r w:rsidRPr="00BB3A95">
        <w:rPr>
          <w:sz w:val="24"/>
          <w:szCs w:val="24"/>
        </w:rPr>
        <w:t>Приложение № 5</w:t>
      </w:r>
    </w:p>
    <w:p w:rsidR="00BB3A95" w:rsidRPr="00BB3A95" w:rsidRDefault="00BB3A95" w:rsidP="00BB3A95">
      <w:pPr>
        <w:pStyle w:val="3"/>
        <w:ind w:firstLine="0"/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3A95" w:rsidRPr="00BB3A95" w:rsidTr="00322C9D">
        <w:tc>
          <w:tcPr>
            <w:tcW w:w="4785" w:type="dxa"/>
          </w:tcPr>
          <w:p w:rsidR="00BB3A95" w:rsidRDefault="00BB3A95" w:rsidP="00322C9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BB3A95">
              <w:rPr>
                <w:sz w:val="24"/>
                <w:szCs w:val="24"/>
              </w:rPr>
              <w:t xml:space="preserve">Согласовано </w:t>
            </w:r>
          </w:p>
          <w:p w:rsidR="00BB3A95" w:rsidRDefault="00BB3A95" w:rsidP="00322C9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BB3A95" w:rsidRPr="00BB3A95" w:rsidRDefault="00BB3A95" w:rsidP="00322C9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Т.А. Шеина</w:t>
            </w:r>
          </w:p>
        </w:tc>
        <w:tc>
          <w:tcPr>
            <w:tcW w:w="4786" w:type="dxa"/>
          </w:tcPr>
          <w:p w:rsidR="00BB3A95" w:rsidRDefault="00BB3A95" w:rsidP="00322C9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:rsidR="00BB3A95" w:rsidRDefault="00BB3A95" w:rsidP="00322C9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«Першинская  СОШ»</w:t>
            </w:r>
          </w:p>
          <w:p w:rsidR="00BB3A95" w:rsidRPr="00BB3A95" w:rsidRDefault="00BB3A95" w:rsidP="00322C9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Н.Е. Зубкова</w:t>
            </w:r>
          </w:p>
        </w:tc>
      </w:tr>
    </w:tbl>
    <w:p w:rsidR="00BB3A95" w:rsidRPr="00BB3A95" w:rsidRDefault="00BB3A95" w:rsidP="00BB3A95">
      <w:pPr>
        <w:pStyle w:val="3"/>
        <w:ind w:firstLine="0"/>
        <w:rPr>
          <w:sz w:val="24"/>
          <w:szCs w:val="24"/>
        </w:rPr>
      </w:pPr>
    </w:p>
    <w:p w:rsidR="00BB3A95" w:rsidRPr="00BB3A95" w:rsidRDefault="00BB3A95" w:rsidP="00BB3A95">
      <w:pPr>
        <w:pStyle w:val="3"/>
        <w:ind w:firstLine="0"/>
        <w:rPr>
          <w:sz w:val="24"/>
          <w:szCs w:val="24"/>
        </w:rPr>
      </w:pPr>
    </w:p>
    <w:p w:rsidR="00BB3A95" w:rsidRDefault="00BB3A95" w:rsidP="00BB3A95">
      <w:pPr>
        <w:pStyle w:val="3"/>
        <w:ind w:firstLine="0"/>
        <w:jc w:val="center"/>
      </w:pPr>
    </w:p>
    <w:p w:rsidR="00BB3A95" w:rsidRDefault="00BB3A95" w:rsidP="00FE5D63">
      <w:pPr>
        <w:pStyle w:val="3"/>
        <w:ind w:firstLine="0"/>
      </w:pPr>
    </w:p>
    <w:p w:rsidR="00BB3A95" w:rsidRPr="00FE5D63" w:rsidRDefault="00BB3A95" w:rsidP="00BB3A95">
      <w:pPr>
        <w:pStyle w:val="3"/>
        <w:ind w:firstLine="0"/>
        <w:jc w:val="center"/>
        <w:rPr>
          <w:b/>
          <w:sz w:val="24"/>
          <w:szCs w:val="24"/>
        </w:rPr>
      </w:pPr>
      <w:r w:rsidRPr="00FE5D63">
        <w:rPr>
          <w:b/>
          <w:sz w:val="24"/>
          <w:szCs w:val="24"/>
        </w:rPr>
        <w:t>Список профессий, которым  положена выдача</w:t>
      </w:r>
    </w:p>
    <w:p w:rsidR="00916C84" w:rsidRPr="00FE5D63" w:rsidRDefault="00BB3A95" w:rsidP="00BB3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63">
        <w:rPr>
          <w:rFonts w:ascii="Times New Roman" w:hAnsi="Times New Roman" w:cs="Times New Roman"/>
          <w:b/>
          <w:sz w:val="24"/>
          <w:szCs w:val="24"/>
        </w:rPr>
        <w:t>сертифицированной спецодежды, моющих и обезжиривающих средств</w:t>
      </w:r>
    </w:p>
    <w:tbl>
      <w:tblPr>
        <w:tblStyle w:val="a3"/>
        <w:tblW w:w="0" w:type="auto"/>
        <w:tblLook w:val="04A0"/>
      </w:tblPr>
      <w:tblGrid>
        <w:gridCol w:w="675"/>
        <w:gridCol w:w="2887"/>
        <w:gridCol w:w="3497"/>
        <w:gridCol w:w="2512"/>
      </w:tblGrid>
      <w:tr w:rsidR="00BB3A95" w:rsidTr="00BB3A95">
        <w:tc>
          <w:tcPr>
            <w:tcW w:w="675" w:type="dxa"/>
          </w:tcPr>
          <w:p w:rsidR="00BB3A95" w:rsidRPr="00BB3A95" w:rsidRDefault="00BB3A95" w:rsidP="00BB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7" w:type="dxa"/>
          </w:tcPr>
          <w:p w:rsidR="00BB3A95" w:rsidRPr="00BB3A95" w:rsidRDefault="00BB3A95" w:rsidP="00BB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профессий</w:t>
            </w:r>
          </w:p>
        </w:tc>
        <w:tc>
          <w:tcPr>
            <w:tcW w:w="3497" w:type="dxa"/>
          </w:tcPr>
          <w:p w:rsidR="00BB3A95" w:rsidRPr="00BB3A95" w:rsidRDefault="00BB3A95" w:rsidP="00BB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Выдаваемая спецодежда и обувь</w:t>
            </w:r>
          </w:p>
        </w:tc>
        <w:tc>
          <w:tcPr>
            <w:tcW w:w="2512" w:type="dxa"/>
          </w:tcPr>
          <w:p w:rsidR="00BB3A95" w:rsidRPr="00BB3A95" w:rsidRDefault="00BB3A95" w:rsidP="00BB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носки</w:t>
            </w:r>
          </w:p>
        </w:tc>
      </w:tr>
      <w:tr w:rsidR="00BB3A95" w:rsidTr="00BB3A95">
        <w:tc>
          <w:tcPr>
            <w:tcW w:w="675" w:type="dxa"/>
          </w:tcPr>
          <w:p w:rsidR="00BB3A95" w:rsidRPr="00BB3A95" w:rsidRDefault="00BB3A95" w:rsidP="00B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BB3A95" w:rsidRPr="00BB3A95" w:rsidRDefault="00BB3A95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9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497" w:type="dxa"/>
          </w:tcPr>
          <w:p w:rsidR="00F316DC" w:rsidRDefault="00BB3A95" w:rsidP="00F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</w:t>
            </w:r>
          </w:p>
          <w:p w:rsidR="00F316DC" w:rsidRDefault="00F316DC" w:rsidP="00F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C" w:rsidRDefault="00F316DC" w:rsidP="00F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A95">
              <w:rPr>
                <w:rFonts w:ascii="Times New Roman" w:hAnsi="Times New Roman" w:cs="Times New Roman"/>
                <w:sz w:val="24"/>
                <w:szCs w:val="24"/>
              </w:rPr>
              <w:t xml:space="preserve">укавицы комбинированные – 2 пары. </w:t>
            </w:r>
          </w:p>
          <w:p w:rsidR="00BB3A95" w:rsidRDefault="00BB3A95" w:rsidP="00F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мытье</w:t>
            </w:r>
            <w:r w:rsidR="00F316DC">
              <w:rPr>
                <w:rFonts w:ascii="Times New Roman" w:hAnsi="Times New Roman" w:cs="Times New Roman"/>
                <w:sz w:val="24"/>
                <w:szCs w:val="24"/>
              </w:rPr>
              <w:t xml:space="preserve"> полов в местах общего пользования дополнительно: перчатки резиновые – 2 пары,</w:t>
            </w:r>
          </w:p>
          <w:p w:rsidR="00F316DC" w:rsidRDefault="00F316DC" w:rsidP="00F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галоши резиновые – 1 пара</w:t>
            </w:r>
          </w:p>
          <w:p w:rsidR="007C55BC" w:rsidRDefault="007C55BC" w:rsidP="007C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5BC">
              <w:rPr>
                <w:rFonts w:ascii="Times New Roman" w:hAnsi="Times New Roman" w:cs="Times New Roman"/>
                <w:sz w:val="24"/>
                <w:szCs w:val="24"/>
              </w:rPr>
              <w:t>оющие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6DC" w:rsidRDefault="007C55BC" w:rsidP="007C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FE5D63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5BC" w:rsidRDefault="007C55BC" w:rsidP="007C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сода кальцинированная – </w:t>
            </w:r>
            <w:r w:rsidR="00FE5D63">
              <w:rPr>
                <w:rFonts w:ascii="Times New Roman" w:hAnsi="Times New Roman" w:cs="Times New Roman"/>
                <w:sz w:val="24"/>
                <w:szCs w:val="24"/>
              </w:rPr>
              <w:t>400г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5BC" w:rsidRPr="007C55BC" w:rsidRDefault="007C55BC" w:rsidP="00F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– </w:t>
            </w:r>
            <w:r w:rsidR="00FE5D63">
              <w:rPr>
                <w:rFonts w:ascii="Times New Roman" w:hAnsi="Times New Roman" w:cs="Times New Roman"/>
                <w:sz w:val="24"/>
                <w:szCs w:val="24"/>
              </w:rPr>
              <w:t>450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2512" w:type="dxa"/>
          </w:tcPr>
          <w:p w:rsidR="00BB3A95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7C55BC" w:rsidRDefault="007C55B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BC" w:rsidRDefault="007C55B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C55BC" w:rsidRDefault="007C55B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C55BC" w:rsidRPr="00BB3A95" w:rsidRDefault="007C55B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B3A95" w:rsidTr="00BB3A95">
        <w:tc>
          <w:tcPr>
            <w:tcW w:w="675" w:type="dxa"/>
          </w:tcPr>
          <w:p w:rsidR="00BB3A95" w:rsidRPr="00BB3A95" w:rsidRDefault="00F316DC" w:rsidP="00B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B3A95" w:rsidRPr="00BB3A95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Кочегар  </w:t>
            </w:r>
          </w:p>
        </w:tc>
        <w:tc>
          <w:tcPr>
            <w:tcW w:w="3497" w:type="dxa"/>
          </w:tcPr>
          <w:p w:rsidR="00BB3A95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с огнестойкой пропиткой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кожаные</w:t>
            </w:r>
          </w:p>
          <w:p w:rsidR="00F316DC" w:rsidRDefault="00F316DC" w:rsidP="00F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 – 2 пары</w:t>
            </w:r>
          </w:p>
          <w:p w:rsidR="00F316DC" w:rsidRDefault="00F316DC" w:rsidP="00F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7C55BC" w:rsidRDefault="007C55BC" w:rsidP="007C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5BC">
              <w:rPr>
                <w:rFonts w:ascii="Times New Roman" w:hAnsi="Times New Roman" w:cs="Times New Roman"/>
                <w:sz w:val="24"/>
                <w:szCs w:val="24"/>
              </w:rPr>
              <w:t>оющие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2C9D" w:rsidRDefault="007C55BC" w:rsidP="007C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FE5D63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5BC" w:rsidRPr="00BB3A95" w:rsidRDefault="007C55BC" w:rsidP="00F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– </w:t>
            </w:r>
            <w:r w:rsidR="00FE5D63">
              <w:rPr>
                <w:rFonts w:ascii="Times New Roman" w:hAnsi="Times New Roman" w:cs="Times New Roman"/>
                <w:sz w:val="24"/>
                <w:szCs w:val="24"/>
              </w:rPr>
              <w:t>450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BB3A95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7C55BC" w:rsidRDefault="007C55B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BC" w:rsidRDefault="007C55BC" w:rsidP="007C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C55BC" w:rsidRPr="00BB3A95" w:rsidRDefault="007C55B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B3A95" w:rsidTr="00BB3A95">
        <w:tc>
          <w:tcPr>
            <w:tcW w:w="675" w:type="dxa"/>
          </w:tcPr>
          <w:p w:rsidR="00BB3A95" w:rsidRPr="00BB3A95" w:rsidRDefault="00F316DC" w:rsidP="00B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B3A95" w:rsidRPr="00BB3A95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Разнорабочий </w:t>
            </w:r>
          </w:p>
        </w:tc>
        <w:tc>
          <w:tcPr>
            <w:tcW w:w="3497" w:type="dxa"/>
          </w:tcPr>
          <w:p w:rsidR="00BB3A95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резиновые – 2 пары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– 2 пары</w:t>
            </w:r>
          </w:p>
          <w:p w:rsidR="00FE5D63" w:rsidRDefault="00FE5D63" w:rsidP="00F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5BC">
              <w:rPr>
                <w:rFonts w:ascii="Times New Roman" w:hAnsi="Times New Roman" w:cs="Times New Roman"/>
                <w:sz w:val="24"/>
                <w:szCs w:val="24"/>
              </w:rPr>
              <w:t>оющие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2C9D" w:rsidRPr="00BB3A95" w:rsidRDefault="00FE5D63" w:rsidP="00F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1 шт.</w:t>
            </w:r>
          </w:p>
        </w:tc>
        <w:tc>
          <w:tcPr>
            <w:tcW w:w="2512" w:type="dxa"/>
          </w:tcPr>
          <w:p w:rsidR="00BB3A95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16DC" w:rsidRDefault="00F316DC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E5D63" w:rsidRDefault="00FE5D63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63" w:rsidRPr="00BB3A95" w:rsidRDefault="00FE5D63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B3A95" w:rsidTr="00BB3A95">
        <w:tc>
          <w:tcPr>
            <w:tcW w:w="675" w:type="dxa"/>
          </w:tcPr>
          <w:p w:rsidR="00BB3A95" w:rsidRPr="00BB3A95" w:rsidRDefault="00322C9D" w:rsidP="00B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BB3A95" w:rsidRPr="00BB3A95" w:rsidRDefault="00322C9D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497" w:type="dxa"/>
          </w:tcPr>
          <w:p w:rsidR="00322C9D" w:rsidRDefault="00322C9D" w:rsidP="003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белый</w:t>
            </w:r>
          </w:p>
          <w:p w:rsidR="00322C9D" w:rsidRDefault="00322C9D" w:rsidP="003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белый</w:t>
            </w:r>
          </w:p>
          <w:p w:rsidR="00322C9D" w:rsidRDefault="00322C9D" w:rsidP="003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</w:p>
          <w:p w:rsidR="00322C9D" w:rsidRDefault="00322C9D" w:rsidP="003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мытье посуды:</w:t>
            </w:r>
          </w:p>
          <w:p w:rsidR="00322C9D" w:rsidRDefault="00322C9D" w:rsidP="003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 – 2 пары,</w:t>
            </w:r>
          </w:p>
          <w:p w:rsidR="00322C9D" w:rsidRDefault="00322C9D" w:rsidP="003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прорезиненный</w:t>
            </w:r>
          </w:p>
          <w:p w:rsidR="00FE5D63" w:rsidRDefault="00FE5D63" w:rsidP="00F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5BC">
              <w:rPr>
                <w:rFonts w:ascii="Times New Roman" w:hAnsi="Times New Roman" w:cs="Times New Roman"/>
                <w:sz w:val="24"/>
                <w:szCs w:val="24"/>
              </w:rPr>
              <w:t>оющие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3A95" w:rsidRDefault="00FE5D63" w:rsidP="00F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200 г.;</w:t>
            </w:r>
          </w:p>
          <w:p w:rsidR="00FE5D63" w:rsidRPr="00BB3A95" w:rsidRDefault="00FE5D63" w:rsidP="00F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кальцинированная – 800г.</w:t>
            </w:r>
          </w:p>
        </w:tc>
        <w:tc>
          <w:tcPr>
            <w:tcW w:w="2512" w:type="dxa"/>
          </w:tcPr>
          <w:p w:rsidR="00BB3A95" w:rsidRDefault="00322C9D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22C9D" w:rsidRDefault="00322C9D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22C9D" w:rsidRDefault="00322C9D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22C9D" w:rsidRDefault="00322C9D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9D" w:rsidRDefault="00322C9D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22C9D" w:rsidRDefault="00322C9D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E5D63" w:rsidRDefault="00FE5D63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63" w:rsidRDefault="00FE5D63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E5D63" w:rsidRPr="00BB3A95" w:rsidRDefault="00FE5D63" w:rsidP="00B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BB3A95" w:rsidRPr="00BB3A95" w:rsidRDefault="00BB3A95" w:rsidP="00BB3A95">
      <w:pPr>
        <w:rPr>
          <w:rFonts w:ascii="Times New Roman" w:hAnsi="Times New Roman" w:cs="Times New Roman"/>
          <w:b/>
          <w:sz w:val="28"/>
          <w:szCs w:val="28"/>
        </w:rPr>
      </w:pPr>
    </w:p>
    <w:sectPr w:rsidR="00BB3A95" w:rsidRPr="00BB3A95" w:rsidSect="0091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A95"/>
    <w:rsid w:val="00322C9D"/>
    <w:rsid w:val="007C55BC"/>
    <w:rsid w:val="00916C84"/>
    <w:rsid w:val="00BB3A95"/>
    <w:rsid w:val="00F316DC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3A95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B3A9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BB3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2013-12-11T23:12:00Z</dcterms:created>
  <dcterms:modified xsi:type="dcterms:W3CDTF">2013-12-17T22:31:00Z</dcterms:modified>
</cp:coreProperties>
</file>